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7D851" w14:textId="77777777" w:rsidR="00C714D0" w:rsidRPr="003B60F4" w:rsidRDefault="003B60F4" w:rsidP="003B60F4">
      <w:pPr>
        <w:spacing w:line="240" w:lineRule="auto"/>
        <w:contextualSpacing/>
        <w:rPr>
          <w:b/>
          <w:sz w:val="28"/>
        </w:rPr>
      </w:pPr>
      <w:r w:rsidRPr="003B60F4">
        <w:rPr>
          <w:b/>
          <w:sz w:val="28"/>
        </w:rPr>
        <w:t xml:space="preserve">Chapter 1: </w:t>
      </w:r>
      <w:r w:rsidRPr="003B60F4">
        <w:rPr>
          <w:b/>
          <w:sz w:val="28"/>
        </w:rPr>
        <w:tab/>
        <w:t>Answers to the Review Questions</w:t>
      </w:r>
    </w:p>
    <w:p w14:paraId="00627472" w14:textId="77777777" w:rsidR="003B60F4" w:rsidRDefault="003B60F4" w:rsidP="003B60F4">
      <w:pPr>
        <w:spacing w:line="240" w:lineRule="auto"/>
        <w:contextualSpacing/>
      </w:pPr>
    </w:p>
    <w:p w14:paraId="5C19E4CC" w14:textId="77777777" w:rsidR="003B60F4" w:rsidRPr="003B60F4" w:rsidRDefault="003B60F4" w:rsidP="003B60F4">
      <w:pPr>
        <w:spacing w:line="240" w:lineRule="auto"/>
        <w:contextualSpacing/>
        <w:rPr>
          <w:b/>
        </w:rPr>
      </w:pPr>
      <w:r w:rsidRPr="003B60F4">
        <w:rPr>
          <w:b/>
        </w:rPr>
        <w:t>Multiple Choice</w:t>
      </w:r>
    </w:p>
    <w:p w14:paraId="686B4677" w14:textId="77777777" w:rsidR="003B60F4" w:rsidRPr="003B60F4" w:rsidRDefault="003B60F4" w:rsidP="003B60F4">
      <w:pPr>
        <w:spacing w:line="240" w:lineRule="auto"/>
        <w:contextualSpacing/>
      </w:pPr>
      <w:r w:rsidRPr="003B60F4">
        <w:t>1.</w:t>
      </w:r>
      <w:r w:rsidRPr="003B60F4">
        <w:tab/>
        <w:t>b</w:t>
      </w:r>
    </w:p>
    <w:p w14:paraId="767B4215" w14:textId="77777777" w:rsidR="003B60F4" w:rsidRPr="003B60F4" w:rsidRDefault="003B60F4" w:rsidP="003B60F4">
      <w:pPr>
        <w:spacing w:line="240" w:lineRule="auto"/>
        <w:contextualSpacing/>
      </w:pPr>
      <w:r w:rsidRPr="003B60F4">
        <w:t>2.</w:t>
      </w:r>
      <w:r w:rsidRPr="003B60F4">
        <w:tab/>
        <w:t>a</w:t>
      </w:r>
    </w:p>
    <w:p w14:paraId="71A30D52" w14:textId="77777777" w:rsidR="003B60F4" w:rsidRPr="003B60F4" w:rsidRDefault="003B60F4" w:rsidP="003B60F4">
      <w:pPr>
        <w:spacing w:line="240" w:lineRule="auto"/>
        <w:contextualSpacing/>
      </w:pPr>
      <w:r w:rsidRPr="003B60F4">
        <w:t>3.</w:t>
      </w:r>
      <w:r w:rsidRPr="003B60F4">
        <w:tab/>
        <w:t>d</w:t>
      </w:r>
    </w:p>
    <w:p w14:paraId="1742FFFF" w14:textId="77777777" w:rsidR="003B60F4" w:rsidRPr="003B60F4" w:rsidRDefault="003B60F4" w:rsidP="003B60F4">
      <w:pPr>
        <w:spacing w:line="240" w:lineRule="auto"/>
        <w:contextualSpacing/>
      </w:pPr>
      <w:r w:rsidRPr="003B60F4">
        <w:t>4.</w:t>
      </w:r>
      <w:r w:rsidRPr="003B60F4">
        <w:tab/>
        <w:t>b</w:t>
      </w:r>
    </w:p>
    <w:p w14:paraId="0063A133" w14:textId="77777777" w:rsidR="003B60F4" w:rsidRPr="003B60F4" w:rsidRDefault="003B60F4" w:rsidP="003B60F4">
      <w:pPr>
        <w:spacing w:line="240" w:lineRule="auto"/>
        <w:contextualSpacing/>
      </w:pPr>
      <w:r w:rsidRPr="003B60F4">
        <w:t>5.</w:t>
      </w:r>
      <w:r w:rsidRPr="003B60F4">
        <w:tab/>
        <w:t>c</w:t>
      </w:r>
    </w:p>
    <w:p w14:paraId="092BC08D" w14:textId="77777777" w:rsidR="003B60F4" w:rsidRPr="003B60F4" w:rsidRDefault="003B60F4" w:rsidP="003B60F4">
      <w:pPr>
        <w:spacing w:line="240" w:lineRule="auto"/>
        <w:contextualSpacing/>
      </w:pPr>
      <w:r w:rsidRPr="003B60F4">
        <w:t>6.</w:t>
      </w:r>
      <w:r w:rsidRPr="003B60F4">
        <w:tab/>
        <w:t>a</w:t>
      </w:r>
    </w:p>
    <w:p w14:paraId="6E869C57" w14:textId="77777777" w:rsidR="003B60F4" w:rsidRPr="003B60F4" w:rsidRDefault="003B60F4" w:rsidP="003B60F4">
      <w:pPr>
        <w:spacing w:line="240" w:lineRule="auto"/>
        <w:contextualSpacing/>
      </w:pPr>
      <w:r w:rsidRPr="003B60F4">
        <w:t>7.</w:t>
      </w:r>
      <w:r w:rsidRPr="003B60F4">
        <w:tab/>
        <w:t>c</w:t>
      </w:r>
    </w:p>
    <w:p w14:paraId="3D28A9E3" w14:textId="77777777" w:rsidR="003B60F4" w:rsidRPr="003B60F4" w:rsidRDefault="003B60F4" w:rsidP="003B60F4">
      <w:pPr>
        <w:spacing w:line="240" w:lineRule="auto"/>
        <w:contextualSpacing/>
      </w:pPr>
      <w:r w:rsidRPr="003B60F4">
        <w:t>8.</w:t>
      </w:r>
      <w:r w:rsidRPr="003B60F4">
        <w:tab/>
        <w:t>b</w:t>
      </w:r>
    </w:p>
    <w:p w14:paraId="5C0A3092" w14:textId="77777777" w:rsidR="003B60F4" w:rsidRPr="003B60F4" w:rsidRDefault="003B60F4" w:rsidP="003B60F4">
      <w:pPr>
        <w:spacing w:line="240" w:lineRule="auto"/>
        <w:contextualSpacing/>
      </w:pPr>
      <w:r w:rsidRPr="003B60F4">
        <w:t>9.</w:t>
      </w:r>
      <w:r w:rsidRPr="003B60F4">
        <w:tab/>
        <w:t>a</w:t>
      </w:r>
    </w:p>
    <w:p w14:paraId="0DF63958" w14:textId="77777777" w:rsidR="003B60F4" w:rsidRPr="003B60F4" w:rsidRDefault="003B60F4" w:rsidP="003B60F4">
      <w:pPr>
        <w:spacing w:line="240" w:lineRule="auto"/>
        <w:contextualSpacing/>
      </w:pPr>
      <w:r w:rsidRPr="003B60F4">
        <w:t>10.</w:t>
      </w:r>
      <w:r w:rsidRPr="003B60F4">
        <w:tab/>
        <w:t>a</w:t>
      </w:r>
    </w:p>
    <w:p w14:paraId="3A029273" w14:textId="77777777" w:rsidR="003B60F4" w:rsidRPr="003B60F4" w:rsidRDefault="003B60F4" w:rsidP="003B60F4">
      <w:pPr>
        <w:spacing w:line="240" w:lineRule="auto"/>
        <w:contextualSpacing/>
      </w:pPr>
      <w:r w:rsidRPr="003B60F4">
        <w:t>11.</w:t>
      </w:r>
      <w:r w:rsidRPr="003B60F4">
        <w:tab/>
        <w:t>d</w:t>
      </w:r>
    </w:p>
    <w:p w14:paraId="0FB9296F" w14:textId="77777777" w:rsidR="003B60F4" w:rsidRPr="003B60F4" w:rsidRDefault="003B60F4" w:rsidP="003B60F4">
      <w:pPr>
        <w:spacing w:line="240" w:lineRule="auto"/>
        <w:contextualSpacing/>
      </w:pPr>
      <w:r w:rsidRPr="003B60F4">
        <w:t>12.</w:t>
      </w:r>
      <w:r w:rsidRPr="003B60F4">
        <w:tab/>
        <w:t>b</w:t>
      </w:r>
    </w:p>
    <w:p w14:paraId="4D775121" w14:textId="77777777" w:rsidR="003B60F4" w:rsidRPr="003B60F4" w:rsidRDefault="003B60F4" w:rsidP="003B60F4">
      <w:pPr>
        <w:spacing w:line="240" w:lineRule="auto"/>
        <w:contextualSpacing/>
      </w:pPr>
      <w:r w:rsidRPr="003B60F4">
        <w:t>13.</w:t>
      </w:r>
      <w:r w:rsidRPr="003B60F4">
        <w:tab/>
        <w:t>c</w:t>
      </w:r>
    </w:p>
    <w:p w14:paraId="7570359A" w14:textId="77777777" w:rsidR="003B60F4" w:rsidRPr="003B60F4" w:rsidRDefault="003B60F4" w:rsidP="003B60F4">
      <w:pPr>
        <w:spacing w:line="240" w:lineRule="auto"/>
        <w:contextualSpacing/>
      </w:pPr>
      <w:r w:rsidRPr="003B60F4">
        <w:t>14.</w:t>
      </w:r>
      <w:r w:rsidRPr="003B60F4">
        <w:tab/>
        <w:t>b</w:t>
      </w:r>
    </w:p>
    <w:p w14:paraId="6CC5543F" w14:textId="77777777" w:rsidR="003B60F4" w:rsidRPr="003B60F4" w:rsidRDefault="003B60F4" w:rsidP="003B60F4">
      <w:pPr>
        <w:spacing w:line="240" w:lineRule="auto"/>
        <w:contextualSpacing/>
      </w:pPr>
      <w:r w:rsidRPr="003B60F4">
        <w:t>15.</w:t>
      </w:r>
      <w:r w:rsidRPr="003B60F4">
        <w:tab/>
        <w:t>c</w:t>
      </w:r>
    </w:p>
    <w:p w14:paraId="693DE61A" w14:textId="77777777" w:rsidR="003B60F4" w:rsidRPr="003B60F4" w:rsidRDefault="003B60F4" w:rsidP="003B60F4">
      <w:pPr>
        <w:spacing w:line="240" w:lineRule="auto"/>
        <w:contextualSpacing/>
      </w:pPr>
      <w:r w:rsidRPr="003B60F4">
        <w:t>16.</w:t>
      </w:r>
      <w:r w:rsidRPr="003B60F4">
        <w:tab/>
        <w:t>a</w:t>
      </w:r>
    </w:p>
    <w:p w14:paraId="06B15EF9" w14:textId="77777777" w:rsidR="003B60F4" w:rsidRPr="003B60F4" w:rsidRDefault="003B60F4" w:rsidP="003B60F4">
      <w:pPr>
        <w:spacing w:line="240" w:lineRule="auto"/>
        <w:contextualSpacing/>
      </w:pPr>
      <w:r w:rsidRPr="003B60F4">
        <w:t>17.</w:t>
      </w:r>
      <w:r w:rsidRPr="003B60F4">
        <w:tab/>
        <w:t>b</w:t>
      </w:r>
    </w:p>
    <w:p w14:paraId="5D951CAB" w14:textId="77777777" w:rsidR="003B60F4" w:rsidRPr="003B60F4" w:rsidRDefault="003B60F4" w:rsidP="003B60F4">
      <w:pPr>
        <w:spacing w:line="240" w:lineRule="auto"/>
        <w:contextualSpacing/>
      </w:pPr>
      <w:r w:rsidRPr="003B60F4">
        <w:t>18.</w:t>
      </w:r>
      <w:r w:rsidRPr="003B60F4">
        <w:tab/>
        <w:t>d</w:t>
      </w:r>
    </w:p>
    <w:p w14:paraId="3C79BE63" w14:textId="77777777" w:rsidR="003B60F4" w:rsidRPr="003B60F4" w:rsidRDefault="003B60F4" w:rsidP="003B60F4">
      <w:pPr>
        <w:spacing w:line="240" w:lineRule="auto"/>
        <w:contextualSpacing/>
      </w:pPr>
      <w:r w:rsidRPr="003B60F4">
        <w:t>19.</w:t>
      </w:r>
      <w:r w:rsidRPr="003B60F4">
        <w:tab/>
        <w:t>b</w:t>
      </w:r>
    </w:p>
    <w:p w14:paraId="2589B5E1" w14:textId="77777777" w:rsidR="003B60F4" w:rsidRPr="003B60F4" w:rsidRDefault="003B60F4" w:rsidP="003B60F4">
      <w:pPr>
        <w:spacing w:line="240" w:lineRule="auto"/>
        <w:contextualSpacing/>
      </w:pPr>
      <w:r w:rsidRPr="003B60F4">
        <w:t>20.</w:t>
      </w:r>
      <w:r w:rsidRPr="003B60F4">
        <w:tab/>
        <w:t>b</w:t>
      </w:r>
    </w:p>
    <w:p w14:paraId="2F135161" w14:textId="77777777" w:rsidR="003B60F4" w:rsidRPr="003B60F4" w:rsidRDefault="003B60F4" w:rsidP="003B60F4">
      <w:pPr>
        <w:spacing w:line="240" w:lineRule="auto"/>
        <w:contextualSpacing/>
      </w:pPr>
      <w:r w:rsidRPr="003B60F4">
        <w:t>21</w:t>
      </w:r>
      <w:r w:rsidRPr="003B60F4">
        <w:tab/>
        <w:t>c</w:t>
      </w:r>
    </w:p>
    <w:p w14:paraId="1325CB82" w14:textId="77777777" w:rsidR="003B60F4" w:rsidRPr="003B60F4" w:rsidRDefault="003B60F4" w:rsidP="003B60F4">
      <w:pPr>
        <w:spacing w:line="240" w:lineRule="auto"/>
        <w:contextualSpacing/>
      </w:pPr>
      <w:r w:rsidRPr="003B60F4">
        <w:t>22.</w:t>
      </w:r>
      <w:r w:rsidRPr="003B60F4">
        <w:tab/>
        <w:t>a</w:t>
      </w:r>
    </w:p>
    <w:p w14:paraId="2BFD08D4" w14:textId="77777777" w:rsidR="003B60F4" w:rsidRPr="003B60F4" w:rsidRDefault="003B60F4" w:rsidP="003B60F4">
      <w:pPr>
        <w:spacing w:line="240" w:lineRule="auto"/>
        <w:contextualSpacing/>
      </w:pPr>
      <w:r w:rsidRPr="003B60F4">
        <w:t>23.</w:t>
      </w:r>
      <w:r w:rsidRPr="003B60F4">
        <w:tab/>
        <w:t>d</w:t>
      </w:r>
    </w:p>
    <w:p w14:paraId="25487540" w14:textId="77777777" w:rsidR="003B60F4" w:rsidRPr="003B60F4" w:rsidRDefault="00E44C29" w:rsidP="003B60F4">
      <w:pPr>
        <w:spacing w:line="240" w:lineRule="auto"/>
        <w:contextualSpacing/>
      </w:pPr>
      <w:r>
        <w:t>24.</w:t>
      </w:r>
      <w:r>
        <w:tab/>
        <w:t>a</w:t>
      </w:r>
    </w:p>
    <w:p w14:paraId="67C6CF9F" w14:textId="77777777" w:rsidR="003B60F4" w:rsidRPr="003B60F4" w:rsidRDefault="003B60F4" w:rsidP="003B60F4">
      <w:pPr>
        <w:spacing w:line="240" w:lineRule="auto"/>
        <w:contextualSpacing/>
      </w:pPr>
      <w:r w:rsidRPr="003B60F4">
        <w:t>25.</w:t>
      </w:r>
      <w:r w:rsidRPr="003B60F4">
        <w:tab/>
        <w:t>b</w:t>
      </w:r>
    </w:p>
    <w:p w14:paraId="5117E984" w14:textId="77777777" w:rsidR="003B60F4" w:rsidRDefault="003B60F4" w:rsidP="003B60F4">
      <w:pPr>
        <w:spacing w:line="240" w:lineRule="auto"/>
        <w:contextualSpacing/>
      </w:pPr>
      <w:r>
        <w:t>26.</w:t>
      </w:r>
      <w:r>
        <w:tab/>
        <w:t>b</w:t>
      </w:r>
    </w:p>
    <w:p w14:paraId="1D66563B" w14:textId="77777777" w:rsidR="003B60F4" w:rsidRDefault="003B60F4" w:rsidP="003B60F4">
      <w:pPr>
        <w:spacing w:line="240" w:lineRule="auto"/>
        <w:contextualSpacing/>
      </w:pPr>
      <w:r>
        <w:t>27.</w:t>
      </w:r>
      <w:r>
        <w:tab/>
        <w:t>c</w:t>
      </w:r>
    </w:p>
    <w:p w14:paraId="7A06D0C6" w14:textId="77777777" w:rsidR="003B60F4" w:rsidRDefault="003B60F4" w:rsidP="003B60F4">
      <w:pPr>
        <w:spacing w:line="240" w:lineRule="auto"/>
        <w:contextualSpacing/>
      </w:pPr>
      <w:r>
        <w:t>28.</w:t>
      </w:r>
      <w:r>
        <w:tab/>
        <w:t>d</w:t>
      </w:r>
    </w:p>
    <w:p w14:paraId="728436BC" w14:textId="77777777" w:rsidR="003B60F4" w:rsidRDefault="003B60F4" w:rsidP="003B60F4">
      <w:pPr>
        <w:spacing w:line="240" w:lineRule="auto"/>
        <w:contextualSpacing/>
      </w:pPr>
      <w:r>
        <w:t>29.</w:t>
      </w:r>
      <w:r>
        <w:tab/>
        <w:t>b</w:t>
      </w:r>
    </w:p>
    <w:p w14:paraId="5534BF69" w14:textId="77777777" w:rsidR="003B60F4" w:rsidRDefault="003B60F4" w:rsidP="003B60F4">
      <w:pPr>
        <w:spacing w:line="240" w:lineRule="auto"/>
        <w:contextualSpacing/>
      </w:pPr>
      <w:r>
        <w:t>30.</w:t>
      </w:r>
      <w:r>
        <w:tab/>
        <w:t>a</w:t>
      </w:r>
    </w:p>
    <w:p w14:paraId="639FF563" w14:textId="77777777" w:rsidR="003B60F4" w:rsidRPr="003B60F4" w:rsidRDefault="003B60F4" w:rsidP="003B60F4">
      <w:pPr>
        <w:spacing w:line="240" w:lineRule="auto"/>
        <w:contextualSpacing/>
      </w:pPr>
      <w:r w:rsidRPr="003B60F4">
        <w:t xml:space="preserve">31. </w:t>
      </w:r>
      <w:r w:rsidRPr="003B60F4">
        <w:tab/>
        <w:t>b</w:t>
      </w:r>
    </w:p>
    <w:p w14:paraId="0A95B36E" w14:textId="77777777" w:rsidR="003B60F4" w:rsidRPr="003B60F4" w:rsidRDefault="003B60F4" w:rsidP="003B60F4">
      <w:pPr>
        <w:spacing w:line="240" w:lineRule="auto"/>
        <w:contextualSpacing/>
      </w:pPr>
      <w:r w:rsidRPr="003B60F4">
        <w:t xml:space="preserve">32. </w:t>
      </w:r>
      <w:r w:rsidRPr="003B60F4">
        <w:tab/>
        <w:t>d</w:t>
      </w:r>
    </w:p>
    <w:p w14:paraId="2C113BFC" w14:textId="77777777" w:rsidR="003B60F4" w:rsidRDefault="003B60F4" w:rsidP="003B60F4">
      <w:pPr>
        <w:spacing w:line="240" w:lineRule="auto"/>
        <w:contextualSpacing/>
      </w:pPr>
      <w:r w:rsidRPr="003B60F4">
        <w:t xml:space="preserve">33. </w:t>
      </w:r>
      <w:r w:rsidRPr="003B60F4">
        <w:tab/>
        <w:t>a</w:t>
      </w:r>
    </w:p>
    <w:p w14:paraId="2C36EECA" w14:textId="77777777" w:rsidR="003B60F4" w:rsidRDefault="003B60F4" w:rsidP="003B60F4">
      <w:pPr>
        <w:spacing w:line="240" w:lineRule="auto"/>
        <w:contextualSpacing/>
      </w:pPr>
      <w:r>
        <w:t>34.</w:t>
      </w:r>
      <w:r>
        <w:tab/>
        <w:t>b</w:t>
      </w:r>
    </w:p>
    <w:p w14:paraId="527396B8" w14:textId="77777777" w:rsidR="003B60F4" w:rsidRDefault="003B60F4" w:rsidP="003B60F4">
      <w:pPr>
        <w:spacing w:line="240" w:lineRule="auto"/>
        <w:contextualSpacing/>
      </w:pPr>
      <w:r>
        <w:t>35.</w:t>
      </w:r>
      <w:r>
        <w:tab/>
        <w:t>a</w:t>
      </w:r>
    </w:p>
    <w:p w14:paraId="3769FACB" w14:textId="77777777" w:rsidR="003B60F4" w:rsidRDefault="003B60F4" w:rsidP="003B60F4">
      <w:pPr>
        <w:spacing w:line="240" w:lineRule="auto"/>
        <w:contextualSpacing/>
      </w:pPr>
      <w:r>
        <w:t>36.</w:t>
      </w:r>
      <w:r>
        <w:tab/>
        <w:t>c</w:t>
      </w:r>
    </w:p>
    <w:p w14:paraId="77C71170" w14:textId="77777777" w:rsidR="003B60F4" w:rsidRPr="003B60F4" w:rsidRDefault="003B60F4" w:rsidP="003B60F4">
      <w:pPr>
        <w:spacing w:line="240" w:lineRule="auto"/>
        <w:contextualSpacing/>
      </w:pPr>
    </w:p>
    <w:p w14:paraId="2AF4F1C5" w14:textId="77777777" w:rsidR="003B60F4" w:rsidRPr="003B60F4" w:rsidRDefault="003B60F4" w:rsidP="003B60F4">
      <w:pPr>
        <w:spacing w:line="240" w:lineRule="auto"/>
        <w:contextualSpacing/>
        <w:rPr>
          <w:b/>
        </w:rPr>
      </w:pPr>
      <w:r w:rsidRPr="003B60F4">
        <w:rPr>
          <w:b/>
        </w:rPr>
        <w:t>True or False</w:t>
      </w:r>
    </w:p>
    <w:p w14:paraId="11EBE49E" w14:textId="77777777" w:rsidR="003B60F4" w:rsidRPr="003B60F4" w:rsidRDefault="003B60F4" w:rsidP="003B60F4">
      <w:pPr>
        <w:spacing w:line="240" w:lineRule="auto"/>
        <w:contextualSpacing/>
      </w:pPr>
      <w:r w:rsidRPr="003B60F4">
        <w:t>1.</w:t>
      </w:r>
      <w:r w:rsidRPr="003B60F4">
        <w:tab/>
        <w:t>False</w:t>
      </w:r>
    </w:p>
    <w:p w14:paraId="21AE30E8" w14:textId="77777777" w:rsidR="003B60F4" w:rsidRPr="003B60F4" w:rsidRDefault="003B60F4" w:rsidP="003B60F4">
      <w:pPr>
        <w:spacing w:line="240" w:lineRule="auto"/>
        <w:contextualSpacing/>
      </w:pPr>
      <w:r w:rsidRPr="003B60F4">
        <w:t>2.</w:t>
      </w:r>
      <w:r w:rsidRPr="003B60F4">
        <w:tab/>
        <w:t>True</w:t>
      </w:r>
    </w:p>
    <w:p w14:paraId="3296EDE7" w14:textId="77777777" w:rsidR="003B60F4" w:rsidRPr="003B60F4" w:rsidRDefault="003B60F4" w:rsidP="003B60F4">
      <w:pPr>
        <w:spacing w:line="240" w:lineRule="auto"/>
        <w:contextualSpacing/>
      </w:pPr>
      <w:r w:rsidRPr="003B60F4">
        <w:t>3.</w:t>
      </w:r>
      <w:r w:rsidRPr="003B60F4">
        <w:tab/>
        <w:t>True</w:t>
      </w:r>
    </w:p>
    <w:p w14:paraId="6331848B" w14:textId="77777777" w:rsidR="003B60F4" w:rsidRPr="003B60F4" w:rsidRDefault="003B60F4" w:rsidP="003B60F4">
      <w:pPr>
        <w:spacing w:line="240" w:lineRule="auto"/>
        <w:contextualSpacing/>
      </w:pPr>
      <w:r w:rsidRPr="003B60F4">
        <w:t>4.</w:t>
      </w:r>
      <w:r w:rsidRPr="003B60F4">
        <w:tab/>
        <w:t>False</w:t>
      </w:r>
    </w:p>
    <w:p w14:paraId="7DB6A93A" w14:textId="77777777" w:rsidR="003B60F4" w:rsidRPr="003B60F4" w:rsidRDefault="003B60F4" w:rsidP="003B60F4">
      <w:pPr>
        <w:spacing w:line="240" w:lineRule="auto"/>
        <w:contextualSpacing/>
      </w:pPr>
      <w:r w:rsidRPr="003B60F4">
        <w:t>5.</w:t>
      </w:r>
      <w:r w:rsidRPr="003B60F4">
        <w:tab/>
        <w:t>True</w:t>
      </w:r>
    </w:p>
    <w:p w14:paraId="63870304" w14:textId="77777777" w:rsidR="003B60F4" w:rsidRPr="003B60F4" w:rsidRDefault="003B60F4" w:rsidP="003B60F4">
      <w:pPr>
        <w:spacing w:line="240" w:lineRule="auto"/>
        <w:contextualSpacing/>
      </w:pPr>
      <w:r w:rsidRPr="003B60F4">
        <w:t>6.</w:t>
      </w:r>
      <w:r w:rsidRPr="003B60F4">
        <w:tab/>
        <w:t>False</w:t>
      </w:r>
    </w:p>
    <w:p w14:paraId="4D8B8E7D" w14:textId="77777777" w:rsidR="003B60F4" w:rsidRPr="003B60F4" w:rsidRDefault="003B60F4" w:rsidP="003B60F4">
      <w:pPr>
        <w:spacing w:line="240" w:lineRule="auto"/>
        <w:contextualSpacing/>
      </w:pPr>
      <w:r w:rsidRPr="003B60F4">
        <w:lastRenderedPageBreak/>
        <w:t>7.</w:t>
      </w:r>
      <w:r w:rsidRPr="003B60F4">
        <w:tab/>
        <w:t>True</w:t>
      </w:r>
    </w:p>
    <w:p w14:paraId="7DE629AC" w14:textId="77777777" w:rsidR="003B60F4" w:rsidRPr="003B60F4" w:rsidRDefault="003B60F4" w:rsidP="003B60F4">
      <w:pPr>
        <w:spacing w:line="240" w:lineRule="auto"/>
        <w:contextualSpacing/>
      </w:pPr>
      <w:r w:rsidRPr="003B60F4">
        <w:t>8.</w:t>
      </w:r>
      <w:r w:rsidRPr="003B60F4">
        <w:tab/>
        <w:t>False</w:t>
      </w:r>
    </w:p>
    <w:p w14:paraId="01D9AAA4" w14:textId="77777777" w:rsidR="003B60F4" w:rsidRPr="003B60F4" w:rsidRDefault="003B60F4" w:rsidP="003B60F4">
      <w:pPr>
        <w:spacing w:line="240" w:lineRule="auto"/>
        <w:contextualSpacing/>
      </w:pPr>
      <w:r w:rsidRPr="003B60F4">
        <w:t xml:space="preserve"> 9.</w:t>
      </w:r>
      <w:r w:rsidRPr="003B60F4">
        <w:tab/>
        <w:t>False</w:t>
      </w:r>
    </w:p>
    <w:p w14:paraId="1674127F" w14:textId="77777777" w:rsidR="003B60F4" w:rsidRPr="003B60F4" w:rsidRDefault="003B60F4" w:rsidP="003B60F4">
      <w:pPr>
        <w:spacing w:line="240" w:lineRule="auto"/>
        <w:contextualSpacing/>
      </w:pPr>
      <w:r w:rsidRPr="003B60F4">
        <w:t>10.</w:t>
      </w:r>
      <w:r w:rsidRPr="003B60F4">
        <w:tab/>
        <w:t>False</w:t>
      </w:r>
    </w:p>
    <w:p w14:paraId="7DF65F76" w14:textId="77777777" w:rsidR="003B60F4" w:rsidRDefault="003B60F4" w:rsidP="003B60F4">
      <w:pPr>
        <w:spacing w:line="240" w:lineRule="auto"/>
        <w:contextualSpacing/>
      </w:pPr>
      <w:r>
        <w:t>11.</w:t>
      </w:r>
      <w:r>
        <w:tab/>
      </w:r>
      <w:r w:rsidR="008D04F2">
        <w:t>False</w:t>
      </w:r>
    </w:p>
    <w:p w14:paraId="6FB93417" w14:textId="77777777" w:rsidR="003B60F4" w:rsidRPr="003B60F4" w:rsidRDefault="003B60F4" w:rsidP="003B60F4">
      <w:pPr>
        <w:spacing w:line="240" w:lineRule="auto"/>
        <w:contextualSpacing/>
      </w:pPr>
      <w:r w:rsidRPr="003B60F4">
        <w:t xml:space="preserve">12. </w:t>
      </w:r>
      <w:r w:rsidRPr="003B60F4">
        <w:tab/>
        <w:t>True</w:t>
      </w:r>
    </w:p>
    <w:p w14:paraId="2F104ADF" w14:textId="77777777" w:rsidR="003B60F4" w:rsidRPr="003B60F4" w:rsidRDefault="003B60F4" w:rsidP="003B60F4">
      <w:pPr>
        <w:spacing w:line="240" w:lineRule="auto"/>
        <w:contextualSpacing/>
      </w:pPr>
    </w:p>
    <w:p w14:paraId="1F1511E0" w14:textId="77777777" w:rsidR="003B60F4" w:rsidRPr="003B60F4" w:rsidRDefault="005B0841" w:rsidP="003B60F4">
      <w:pPr>
        <w:spacing w:line="240" w:lineRule="auto"/>
        <w:contextualSpacing/>
        <w:rPr>
          <w:b/>
        </w:rPr>
      </w:pPr>
      <w:r>
        <w:rPr>
          <w:b/>
        </w:rPr>
        <w:t xml:space="preserve">Short </w:t>
      </w:r>
      <w:r w:rsidR="003B60F4" w:rsidRPr="003B60F4">
        <w:rPr>
          <w:b/>
        </w:rPr>
        <w:t>Answer</w:t>
      </w:r>
    </w:p>
    <w:p w14:paraId="065B6F15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1.</w:t>
      </w:r>
      <w:r w:rsidRPr="00EF2BA6">
        <w:tab/>
        <w:t>Because without it, the computer could not run software.</w:t>
      </w:r>
    </w:p>
    <w:p w14:paraId="7CC12EA6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2.</w:t>
      </w:r>
      <w:r w:rsidRPr="00EF2BA6">
        <w:tab/>
        <w:t>A bit that is turned on represents 1, and a bit that is turned off represents 0.</w:t>
      </w:r>
    </w:p>
    <w:p w14:paraId="1A279516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3.</w:t>
      </w:r>
      <w:r w:rsidRPr="00EF2BA6">
        <w:tab/>
        <w:t>A digital device</w:t>
      </w:r>
    </w:p>
    <w:p w14:paraId="7B8F2D5A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4.</w:t>
      </w:r>
      <w:r w:rsidRPr="00EF2BA6">
        <w:tab/>
        <w:t>Keywords</w:t>
      </w:r>
    </w:p>
    <w:p w14:paraId="3ECBD706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5.</w:t>
      </w:r>
      <w:r w:rsidRPr="00EF2BA6">
        <w:tab/>
        <w:t>mnemonics</w:t>
      </w:r>
    </w:p>
    <w:p w14:paraId="2D04C870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6.</w:t>
      </w:r>
      <w:r w:rsidRPr="00EF2BA6">
        <w:tab/>
        <w:t>A compiler is a program that translates a high-level language program into a separate machine language program. The machine language program can then be executed any time it is needed. An interpreter is a program that both translates and executes the instructions in a high-level language program. As the interpreter reads each individual instruction in the program, it converts it to a machine language instruction and then immediately executes it. Because interpreters combine translation and execution, they typically do not create separate machine language programs.</w:t>
      </w:r>
    </w:p>
    <w:p w14:paraId="2B8A4090" w14:textId="77777777" w:rsidR="00EF2BA6" w:rsidRPr="00EF2BA6" w:rsidRDefault="00EF2BA6" w:rsidP="00EF2BA6">
      <w:pPr>
        <w:spacing w:line="240" w:lineRule="auto"/>
        <w:ind w:left="720" w:hanging="720"/>
        <w:contextualSpacing/>
      </w:pPr>
      <w:r w:rsidRPr="00EF2BA6">
        <w:t>7.</w:t>
      </w:r>
      <w:r w:rsidRPr="00EF2BA6">
        <w:tab/>
        <w:t>Operating system</w:t>
      </w:r>
    </w:p>
    <w:p w14:paraId="71DB9FEA" w14:textId="77777777" w:rsidR="003B60F4" w:rsidRDefault="00EF2BA6" w:rsidP="003B60F4">
      <w:pPr>
        <w:spacing w:line="240" w:lineRule="auto"/>
        <w:ind w:left="720" w:hanging="720"/>
        <w:contextualSpacing/>
      </w:pPr>
      <w:r>
        <w:t>8.</w:t>
      </w:r>
      <w:r>
        <w:tab/>
        <w:t xml:space="preserve">Pseudocode is an informal language used to write out the steps of an algorithm. A flowchart is </w:t>
      </w:r>
      <w:r w:rsidRPr="00EF2BA6">
        <w:t>a diagram that graphically depicts the steps of an algorithm.</w:t>
      </w:r>
    </w:p>
    <w:p w14:paraId="1192B86A" w14:textId="77777777" w:rsidR="00EF2BA6" w:rsidRDefault="00EF2BA6" w:rsidP="00EF2BA6">
      <w:pPr>
        <w:spacing w:line="240" w:lineRule="auto"/>
        <w:ind w:left="720" w:hanging="720"/>
        <w:contextualSpacing/>
      </w:pPr>
      <w:r>
        <w:t>9.</w:t>
      </w:r>
      <w:r>
        <w:tab/>
      </w:r>
      <w:r w:rsidRPr="00EF2BA6">
        <w:t>In a text-based environment, such as a command line interface, programs determine the</w:t>
      </w:r>
      <w:r>
        <w:t xml:space="preserve"> </w:t>
      </w:r>
      <w:r w:rsidRPr="00EF2BA6">
        <w:t>order in which things happen.</w:t>
      </w:r>
    </w:p>
    <w:p w14:paraId="44B97D45" w14:textId="77777777" w:rsidR="00EF2BA6" w:rsidRDefault="00EF2BA6" w:rsidP="00EF2BA6">
      <w:pPr>
        <w:spacing w:line="240" w:lineRule="auto"/>
        <w:ind w:left="720" w:hanging="720"/>
        <w:contextualSpacing/>
      </w:pPr>
      <w:r>
        <w:t>10.</w:t>
      </w:r>
      <w:r>
        <w:tab/>
        <w:t>A class</w:t>
      </w:r>
      <w:r w:rsidRPr="00EF2BA6">
        <w:t xml:space="preserve"> specifies the data that an object</w:t>
      </w:r>
      <w:r>
        <w:t xml:space="preserve"> </w:t>
      </w:r>
      <w:r w:rsidRPr="00EF2BA6">
        <w:t>can hold (the object’s fields and properties), and the actions that an object can perform</w:t>
      </w:r>
      <w:r>
        <w:t xml:space="preserve"> </w:t>
      </w:r>
      <w:r w:rsidRPr="00EF2BA6">
        <w:t>(the object’s methods).</w:t>
      </w:r>
    </w:p>
    <w:p w14:paraId="1B0793D7" w14:textId="77777777" w:rsidR="00EF2BA6" w:rsidRDefault="00EF2BA6" w:rsidP="00EF2BA6">
      <w:pPr>
        <w:spacing w:line="240" w:lineRule="auto"/>
        <w:ind w:left="720" w:hanging="720"/>
        <w:contextualSpacing/>
      </w:pPr>
      <w:r>
        <w:t>11.</w:t>
      </w:r>
      <w:r>
        <w:tab/>
        <w:t xml:space="preserve">No, because </w:t>
      </w:r>
      <w:r w:rsidRPr="00EF2BA6">
        <w:t>C# provides only the basic keywords and operators that you need to construct</w:t>
      </w:r>
      <w:r>
        <w:t xml:space="preserve"> </w:t>
      </w:r>
      <w:r w:rsidRPr="00EF2BA6">
        <w:t>a program.</w:t>
      </w:r>
      <w:r>
        <w:t xml:space="preserve"> In addition to the C# language, you need the </w:t>
      </w:r>
      <w:r w:rsidRPr="00EF2BA6">
        <w:rPr>
          <w:bCs/>
        </w:rPr>
        <w:t>.NET Framework</w:t>
      </w:r>
      <w:r>
        <w:rPr>
          <w:bCs/>
        </w:rPr>
        <w:t>. The .NET Framework</w:t>
      </w:r>
      <w:r w:rsidRPr="00EF2BA6">
        <w:rPr>
          <w:b/>
          <w:bCs/>
        </w:rPr>
        <w:t xml:space="preserve"> </w:t>
      </w:r>
      <w:r w:rsidRPr="00EF2BA6">
        <w:t>is a collection of</w:t>
      </w:r>
      <w:r>
        <w:t xml:space="preserve"> </w:t>
      </w:r>
      <w:r w:rsidRPr="00EF2BA6">
        <w:t>classes and other code that can be used, along with a programming language such as C#,</w:t>
      </w:r>
      <w:r>
        <w:t xml:space="preserve"> </w:t>
      </w:r>
      <w:r w:rsidRPr="00EF2BA6">
        <w:t>to create programs for the Windows operating system.</w:t>
      </w:r>
    </w:p>
    <w:p w14:paraId="0CBF556F" w14:textId="77777777" w:rsidR="00EF2BA6" w:rsidRDefault="00EF2BA6" w:rsidP="00EF2BA6">
      <w:pPr>
        <w:spacing w:line="240" w:lineRule="auto"/>
        <w:ind w:left="720" w:hanging="720"/>
        <w:contextualSpacing/>
      </w:pPr>
      <w:r>
        <w:t>12.</w:t>
      </w:r>
      <w:r>
        <w:tab/>
        <w:t>(1) The Toolbox</w:t>
      </w:r>
    </w:p>
    <w:p w14:paraId="233D2AE3" w14:textId="77777777" w:rsidR="00EF2BA6" w:rsidRDefault="00EF2BA6" w:rsidP="00EF2BA6">
      <w:pPr>
        <w:spacing w:line="240" w:lineRule="auto"/>
        <w:ind w:left="720" w:hanging="720"/>
        <w:contextualSpacing/>
      </w:pPr>
      <w:r>
        <w:tab/>
        <w:t xml:space="preserve">(2) The Designer </w:t>
      </w:r>
      <w:proofErr w:type="gramStart"/>
      <w:r>
        <w:t>window</w:t>
      </w:r>
      <w:proofErr w:type="gramEnd"/>
    </w:p>
    <w:p w14:paraId="7CA31CB4" w14:textId="77777777" w:rsidR="00EF2BA6" w:rsidRDefault="00EF2BA6" w:rsidP="00EF2BA6">
      <w:pPr>
        <w:spacing w:line="240" w:lineRule="auto"/>
        <w:ind w:left="720" w:hanging="720"/>
        <w:contextualSpacing/>
      </w:pPr>
      <w:r>
        <w:tab/>
        <w:t>(3) The Solution Explorer</w:t>
      </w:r>
    </w:p>
    <w:p w14:paraId="18912838" w14:textId="77777777" w:rsidR="00EF2BA6" w:rsidRDefault="00EF2BA6" w:rsidP="00EF2BA6">
      <w:pPr>
        <w:spacing w:line="240" w:lineRule="auto"/>
        <w:ind w:left="720" w:hanging="720"/>
        <w:contextualSpacing/>
      </w:pPr>
      <w:r>
        <w:tab/>
        <w:t>(4) The Properties window</w:t>
      </w:r>
    </w:p>
    <w:p w14:paraId="13C0A584" w14:textId="77777777" w:rsidR="003B60F4" w:rsidRPr="003B60F4" w:rsidRDefault="003B60F4" w:rsidP="003B60F4">
      <w:pPr>
        <w:spacing w:line="240" w:lineRule="auto"/>
        <w:ind w:left="720" w:hanging="720"/>
        <w:contextualSpacing/>
      </w:pPr>
      <w:r w:rsidRPr="003B60F4">
        <w:t xml:space="preserve">13. </w:t>
      </w:r>
      <w:r w:rsidRPr="003B60F4">
        <w:tab/>
        <w:t>The Toolbox is a window that allows you to select the controls that you want to use in an application’s user interface.</w:t>
      </w:r>
    </w:p>
    <w:p w14:paraId="609A8321" w14:textId="77777777" w:rsidR="003B60F4" w:rsidRPr="003B60F4" w:rsidRDefault="003B60F4" w:rsidP="003B60F4">
      <w:pPr>
        <w:spacing w:line="240" w:lineRule="auto"/>
        <w:ind w:left="720" w:hanging="720"/>
        <w:contextualSpacing/>
      </w:pPr>
      <w:r w:rsidRPr="003B60F4">
        <w:t>14.</w:t>
      </w:r>
      <w:r w:rsidRPr="003B60F4">
        <w:tab/>
        <w:t>You can access the documentation for Visual Studio by Clicking Help on the menu bar, and then selecting View Help. (Or, you can press Ctrl+F1, and then press V on the keyboard.) The MSDN library provides complete documentation for Visual C#, as well as the other programming languages included in Visual Studio.</w:t>
      </w:r>
    </w:p>
    <w:p w14:paraId="22A58273" w14:textId="77777777" w:rsidR="003B60F4" w:rsidRPr="003B60F4" w:rsidRDefault="003B60F4" w:rsidP="003B60F4">
      <w:pPr>
        <w:spacing w:line="240" w:lineRule="auto"/>
        <w:ind w:left="720" w:hanging="720"/>
        <w:contextualSpacing/>
      </w:pPr>
      <w:r w:rsidRPr="003B60F4">
        <w:t>15.</w:t>
      </w:r>
      <w:r w:rsidRPr="003B60F4">
        <w:tab/>
        <w:t>If Visual Studio is already running, you can perform the following steps to open an existing project:</w:t>
      </w:r>
    </w:p>
    <w:p w14:paraId="428A3A1D" w14:textId="77777777" w:rsidR="003B60F4" w:rsidRPr="003B60F4" w:rsidRDefault="003B60F4" w:rsidP="003B60F4">
      <w:pPr>
        <w:spacing w:line="240" w:lineRule="auto"/>
        <w:contextualSpacing/>
      </w:pPr>
    </w:p>
    <w:p w14:paraId="4BE43730" w14:textId="77777777" w:rsidR="003B60F4" w:rsidRPr="003B60F4" w:rsidRDefault="003B60F4" w:rsidP="003B60F4">
      <w:pPr>
        <w:numPr>
          <w:ilvl w:val="0"/>
          <w:numId w:val="1"/>
        </w:numPr>
        <w:spacing w:line="240" w:lineRule="auto"/>
        <w:contextualSpacing/>
      </w:pPr>
      <w:r w:rsidRPr="003B60F4">
        <w:t xml:space="preserve">Click </w:t>
      </w:r>
      <w:r w:rsidRPr="003B60F4">
        <w:rPr>
          <w:i/>
        </w:rPr>
        <w:t>File</w:t>
      </w:r>
      <w:r w:rsidRPr="003B60F4">
        <w:t xml:space="preserve"> on the Visual Studio menu bar, then select </w:t>
      </w:r>
      <w:r w:rsidRPr="003B60F4">
        <w:rPr>
          <w:i/>
        </w:rPr>
        <w:t>Open</w:t>
      </w:r>
      <w:r w:rsidRPr="003B60F4">
        <w:t xml:space="preserve">, then select </w:t>
      </w:r>
      <w:r w:rsidRPr="003B60F4">
        <w:rPr>
          <w:i/>
        </w:rPr>
        <w:t>Project</w:t>
      </w:r>
      <w:r w:rsidRPr="003B60F4">
        <w:t>/</w:t>
      </w:r>
      <w:r w:rsidRPr="003B60F4">
        <w:rPr>
          <w:i/>
        </w:rPr>
        <w:t>Solution..</w:t>
      </w:r>
      <w:r w:rsidRPr="003B60F4">
        <w:t>.</w:t>
      </w:r>
    </w:p>
    <w:p w14:paraId="0D25FF50" w14:textId="77777777" w:rsidR="003B60F4" w:rsidRPr="003B60F4" w:rsidRDefault="003B60F4" w:rsidP="003B60F4">
      <w:pPr>
        <w:numPr>
          <w:ilvl w:val="0"/>
          <w:numId w:val="1"/>
        </w:numPr>
        <w:spacing w:line="240" w:lineRule="auto"/>
        <w:contextualSpacing/>
      </w:pPr>
      <w:r w:rsidRPr="003B60F4">
        <w:t xml:space="preserve">The </w:t>
      </w:r>
      <w:r w:rsidRPr="003B60F4">
        <w:rPr>
          <w:i/>
        </w:rPr>
        <w:t>Open</w:t>
      </w:r>
      <w:r w:rsidRPr="003B60F4">
        <w:t xml:space="preserve"> </w:t>
      </w:r>
      <w:r w:rsidRPr="003B60F4">
        <w:rPr>
          <w:i/>
        </w:rPr>
        <w:t>Project</w:t>
      </w:r>
      <w:r w:rsidRPr="003B60F4">
        <w:t xml:space="preserve"> window will appear. Navigate to the desired solution folder, select the solution file, and click </w:t>
      </w:r>
      <w:r w:rsidRPr="003B60F4">
        <w:rPr>
          <w:i/>
        </w:rPr>
        <w:t>Open</w:t>
      </w:r>
      <w:r w:rsidRPr="003B60F4">
        <w:t>.</w:t>
      </w:r>
    </w:p>
    <w:p w14:paraId="05C04F7F" w14:textId="77777777" w:rsidR="003B60F4" w:rsidRPr="003B60F4" w:rsidRDefault="003B60F4" w:rsidP="003B60F4">
      <w:pPr>
        <w:spacing w:line="240" w:lineRule="auto"/>
        <w:contextualSpacing/>
      </w:pPr>
    </w:p>
    <w:p w14:paraId="3DB66DCA" w14:textId="77777777" w:rsidR="003B60F4" w:rsidRPr="003B60F4" w:rsidRDefault="003B60F4" w:rsidP="003B60F4">
      <w:pPr>
        <w:spacing w:line="240" w:lineRule="auto"/>
        <w:contextualSpacing/>
      </w:pPr>
      <w:r>
        <w:lastRenderedPageBreak/>
        <w:tab/>
      </w:r>
      <w:r w:rsidRPr="003B60F4">
        <w:t>In Visual C# Express, perform the following steps to open an existing project:</w:t>
      </w:r>
    </w:p>
    <w:p w14:paraId="1A9EB022" w14:textId="77777777" w:rsidR="003B60F4" w:rsidRPr="003B60F4" w:rsidRDefault="003B60F4" w:rsidP="003B60F4">
      <w:pPr>
        <w:spacing w:line="240" w:lineRule="auto"/>
        <w:contextualSpacing/>
      </w:pPr>
    </w:p>
    <w:p w14:paraId="54D7C258" w14:textId="77777777" w:rsidR="003B60F4" w:rsidRPr="003B60F4" w:rsidRDefault="003B60F4" w:rsidP="003B60F4">
      <w:pPr>
        <w:numPr>
          <w:ilvl w:val="0"/>
          <w:numId w:val="1"/>
        </w:numPr>
        <w:spacing w:line="240" w:lineRule="auto"/>
        <w:contextualSpacing/>
      </w:pPr>
      <w:r w:rsidRPr="003B60F4">
        <w:t xml:space="preserve">Click </w:t>
      </w:r>
      <w:r w:rsidRPr="003B60F4">
        <w:rPr>
          <w:i/>
        </w:rPr>
        <w:t>File</w:t>
      </w:r>
      <w:r w:rsidRPr="003B60F4">
        <w:t xml:space="preserve"> on the Visual Studio menu bar, then select </w:t>
      </w:r>
      <w:r w:rsidRPr="003B60F4">
        <w:rPr>
          <w:i/>
        </w:rPr>
        <w:t>Open Project..</w:t>
      </w:r>
      <w:r w:rsidRPr="003B60F4">
        <w:t>.</w:t>
      </w:r>
    </w:p>
    <w:p w14:paraId="74479A6F" w14:textId="77777777" w:rsidR="003B60F4" w:rsidRPr="003B60F4" w:rsidRDefault="003B60F4" w:rsidP="003B60F4">
      <w:pPr>
        <w:numPr>
          <w:ilvl w:val="0"/>
          <w:numId w:val="1"/>
        </w:numPr>
        <w:spacing w:line="240" w:lineRule="auto"/>
        <w:contextualSpacing/>
      </w:pPr>
      <w:r w:rsidRPr="003B60F4">
        <w:t xml:space="preserve">The </w:t>
      </w:r>
      <w:r w:rsidRPr="003B60F4">
        <w:rPr>
          <w:i/>
        </w:rPr>
        <w:t>Open</w:t>
      </w:r>
      <w:r w:rsidRPr="003B60F4">
        <w:t xml:space="preserve"> </w:t>
      </w:r>
      <w:r w:rsidRPr="003B60F4">
        <w:rPr>
          <w:i/>
        </w:rPr>
        <w:t>Project</w:t>
      </w:r>
      <w:r w:rsidRPr="003B60F4">
        <w:t xml:space="preserve"> window will appear. Navigate to the desired solution folder, select the solution file, and click </w:t>
      </w:r>
      <w:r w:rsidRPr="003B60F4">
        <w:rPr>
          <w:i/>
        </w:rPr>
        <w:t>Open</w:t>
      </w:r>
      <w:r w:rsidRPr="003B60F4">
        <w:t>.</w:t>
      </w:r>
    </w:p>
    <w:p w14:paraId="79FC86D0" w14:textId="77777777" w:rsidR="003B60F4" w:rsidRPr="003B60F4" w:rsidRDefault="003B60F4" w:rsidP="003B60F4">
      <w:pPr>
        <w:spacing w:line="240" w:lineRule="auto"/>
        <w:contextualSpacing/>
      </w:pPr>
    </w:p>
    <w:p w14:paraId="67CCC861" w14:textId="77777777" w:rsidR="003B60F4" w:rsidRPr="003B60F4" w:rsidRDefault="003B60F4" w:rsidP="003B60F4">
      <w:pPr>
        <w:spacing w:line="240" w:lineRule="auto"/>
        <w:contextualSpacing/>
      </w:pPr>
      <w:r w:rsidRPr="003B60F4">
        <w:t>16.</w:t>
      </w:r>
      <w:r w:rsidRPr="003B60F4">
        <w:tab/>
        <w:t>Right-click Form1.cs in the Solution Explorer, and then click View Designer in the pop-up menu.</w:t>
      </w:r>
    </w:p>
    <w:p w14:paraId="363023F4" w14:textId="77777777" w:rsidR="003B60F4" w:rsidRPr="003B60F4" w:rsidRDefault="003B60F4" w:rsidP="003B60F4">
      <w:pPr>
        <w:spacing w:line="240" w:lineRule="auto"/>
        <w:contextualSpacing/>
      </w:pPr>
    </w:p>
    <w:p w14:paraId="6FE02500" w14:textId="77777777" w:rsidR="003B60F4" w:rsidRPr="00EF2BA6" w:rsidRDefault="009E257F" w:rsidP="003B60F4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>Exercises</w:t>
      </w:r>
    </w:p>
    <w:p w14:paraId="04F85748" w14:textId="77777777" w:rsidR="00EF2BA6" w:rsidRDefault="00EF2BA6" w:rsidP="003B60F4">
      <w:pPr>
        <w:spacing w:line="240" w:lineRule="auto"/>
        <w:contextualSpacing/>
      </w:pPr>
    </w:p>
    <w:p w14:paraId="46391662" w14:textId="77777777" w:rsidR="00EF2BA6" w:rsidRPr="00EF2BA6" w:rsidRDefault="00EF2BA6" w:rsidP="00EF2BA6">
      <w:pPr>
        <w:spacing w:line="240" w:lineRule="auto"/>
        <w:contextualSpacing/>
        <w:rPr>
          <w:b/>
        </w:rPr>
      </w:pPr>
      <w:r w:rsidRPr="00EF2BA6">
        <w:rPr>
          <w:b/>
        </w:rPr>
        <w:t>1.</w:t>
      </w:r>
      <w:r w:rsidRPr="00EF2BA6">
        <w:rPr>
          <w:b/>
        </w:rPr>
        <w:tab/>
      </w:r>
      <w:r w:rsidRPr="00EF2BA6">
        <w:rPr>
          <w:b/>
          <w:u w:val="single"/>
        </w:rPr>
        <w:t>Decimal</w:t>
      </w:r>
      <w:r w:rsidRPr="00EF2BA6">
        <w:rPr>
          <w:b/>
          <w:u w:val="single"/>
        </w:rPr>
        <w:tab/>
      </w:r>
      <w:r w:rsidRPr="00EF2BA6">
        <w:rPr>
          <w:b/>
          <w:u w:val="single"/>
        </w:rPr>
        <w:tab/>
        <w:t>Binary</w:t>
      </w:r>
    </w:p>
    <w:p w14:paraId="171C9468" w14:textId="77777777" w:rsidR="00EF2BA6" w:rsidRPr="00EF2BA6" w:rsidRDefault="00EF2BA6" w:rsidP="00EF2BA6">
      <w:pPr>
        <w:spacing w:line="240" w:lineRule="auto"/>
        <w:contextualSpacing/>
        <w:rPr>
          <w:rFonts w:ascii="Courier New" w:hAnsi="Courier New" w:cs="Courier New"/>
        </w:rPr>
      </w:pPr>
      <w:r w:rsidRPr="00EF2BA6">
        <w:rPr>
          <w:rFonts w:ascii="Courier New" w:hAnsi="Courier New" w:cs="Courier New"/>
        </w:rPr>
        <w:tab/>
        <w:t>11              1011</w:t>
      </w:r>
    </w:p>
    <w:p w14:paraId="3E76155A" w14:textId="77777777" w:rsidR="00EF2BA6" w:rsidRPr="00EF2BA6" w:rsidRDefault="00EF2BA6" w:rsidP="00EF2BA6">
      <w:pPr>
        <w:spacing w:line="240" w:lineRule="auto"/>
        <w:contextualSpacing/>
        <w:rPr>
          <w:rFonts w:ascii="Courier New" w:hAnsi="Courier New" w:cs="Courier New"/>
        </w:rPr>
      </w:pPr>
      <w:r w:rsidRPr="00EF2BA6">
        <w:rPr>
          <w:rFonts w:ascii="Courier New" w:hAnsi="Courier New" w:cs="Courier New"/>
        </w:rPr>
        <w:tab/>
        <w:t>65           1000001</w:t>
      </w:r>
    </w:p>
    <w:p w14:paraId="531DE0AE" w14:textId="77777777" w:rsidR="00EF2BA6" w:rsidRPr="00EF2BA6" w:rsidRDefault="00EF2BA6" w:rsidP="00EF2BA6">
      <w:pPr>
        <w:spacing w:line="240" w:lineRule="auto"/>
        <w:contextualSpacing/>
        <w:rPr>
          <w:rFonts w:ascii="Courier New" w:hAnsi="Courier New" w:cs="Courier New"/>
        </w:rPr>
      </w:pPr>
      <w:r w:rsidRPr="00EF2BA6">
        <w:rPr>
          <w:rFonts w:ascii="Courier New" w:hAnsi="Courier New" w:cs="Courier New"/>
        </w:rPr>
        <w:tab/>
        <w:t>100          1100100</w:t>
      </w:r>
    </w:p>
    <w:p w14:paraId="3C415BE3" w14:textId="77777777" w:rsidR="00EF2BA6" w:rsidRPr="00EF2BA6" w:rsidRDefault="00EF2BA6" w:rsidP="00EF2BA6">
      <w:pPr>
        <w:spacing w:line="240" w:lineRule="auto"/>
        <w:contextualSpacing/>
      </w:pPr>
      <w:r w:rsidRPr="00EF2BA6">
        <w:rPr>
          <w:rFonts w:ascii="Courier New" w:hAnsi="Courier New" w:cs="Courier New"/>
        </w:rPr>
        <w:tab/>
        <w:t>255         11111111</w:t>
      </w:r>
    </w:p>
    <w:p w14:paraId="326EE3CA" w14:textId="77777777" w:rsidR="00EF2BA6" w:rsidRPr="00EF2BA6" w:rsidRDefault="00EF2BA6" w:rsidP="00EF2BA6">
      <w:pPr>
        <w:spacing w:line="240" w:lineRule="auto"/>
        <w:contextualSpacing/>
      </w:pPr>
    </w:p>
    <w:p w14:paraId="63258B6E" w14:textId="77777777" w:rsidR="0081617D" w:rsidRPr="0081617D" w:rsidRDefault="0081617D" w:rsidP="0081617D">
      <w:pPr>
        <w:spacing w:line="240" w:lineRule="auto"/>
        <w:contextualSpacing/>
        <w:rPr>
          <w:b/>
          <w:u w:val="single"/>
        </w:rPr>
      </w:pPr>
      <w:r w:rsidRPr="0081617D">
        <w:rPr>
          <w:b/>
        </w:rPr>
        <w:t>2.</w:t>
      </w:r>
      <w:r w:rsidRPr="0081617D">
        <w:rPr>
          <w:b/>
        </w:rPr>
        <w:tab/>
      </w:r>
      <w:r w:rsidRPr="0081617D">
        <w:rPr>
          <w:b/>
          <w:u w:val="single"/>
        </w:rPr>
        <w:t>Binary</w:t>
      </w:r>
      <w:r w:rsidRPr="0081617D">
        <w:rPr>
          <w:b/>
          <w:u w:val="single"/>
        </w:rPr>
        <w:tab/>
      </w:r>
      <w:r w:rsidRPr="0081617D">
        <w:rPr>
          <w:b/>
          <w:u w:val="single"/>
        </w:rPr>
        <w:tab/>
      </w:r>
      <w:r w:rsidRPr="0081617D">
        <w:rPr>
          <w:b/>
          <w:u w:val="single"/>
        </w:rPr>
        <w:tab/>
        <w:t>Decimal</w:t>
      </w:r>
    </w:p>
    <w:p w14:paraId="3262ED01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 xml:space="preserve">  1101          13</w:t>
      </w:r>
    </w:p>
    <w:p w14:paraId="182B0460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 xml:space="preserve">  1000           8</w:t>
      </w:r>
    </w:p>
    <w:p w14:paraId="45539584" w14:textId="77777777" w:rsidR="0081617D" w:rsidRPr="0081617D" w:rsidRDefault="0081617D" w:rsidP="0081617D">
      <w:pPr>
        <w:spacing w:line="240" w:lineRule="auto"/>
        <w:contextualSpacing/>
      </w:pPr>
      <w:r w:rsidRPr="0081617D">
        <w:rPr>
          <w:rFonts w:ascii="Courier New" w:hAnsi="Courier New" w:cs="Courier New"/>
        </w:rPr>
        <w:tab/>
        <w:t>101011          43</w:t>
      </w:r>
    </w:p>
    <w:p w14:paraId="329BBD19" w14:textId="77777777" w:rsidR="0081617D" w:rsidRPr="0081617D" w:rsidRDefault="0081617D" w:rsidP="0081617D">
      <w:pPr>
        <w:spacing w:line="240" w:lineRule="auto"/>
        <w:contextualSpacing/>
      </w:pPr>
    </w:p>
    <w:p w14:paraId="1BB24140" w14:textId="77777777" w:rsidR="0081617D" w:rsidRPr="0081617D" w:rsidRDefault="0081617D" w:rsidP="0081617D">
      <w:pPr>
        <w:spacing w:line="240" w:lineRule="auto"/>
        <w:contextualSpacing/>
      </w:pPr>
      <w:r w:rsidRPr="0081617D">
        <w:rPr>
          <w:b/>
        </w:rPr>
        <w:t>3.</w:t>
      </w:r>
      <w:r w:rsidRPr="0081617D">
        <w:tab/>
        <w:t>Here is an example: The ASCII codes for the name Marty are:</w:t>
      </w:r>
    </w:p>
    <w:p w14:paraId="207DED93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 xml:space="preserve">M </w:t>
      </w:r>
      <w:proofErr w:type="gramStart"/>
      <w:r w:rsidRPr="0081617D">
        <w:rPr>
          <w:rFonts w:ascii="Courier New" w:hAnsi="Courier New" w:cs="Courier New"/>
        </w:rPr>
        <w:t>=  77</w:t>
      </w:r>
      <w:proofErr w:type="gramEnd"/>
    </w:p>
    <w:p w14:paraId="1A0FD228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 xml:space="preserve">a </w:t>
      </w:r>
      <w:proofErr w:type="gramStart"/>
      <w:r w:rsidRPr="0081617D">
        <w:rPr>
          <w:rFonts w:ascii="Courier New" w:hAnsi="Courier New" w:cs="Courier New"/>
        </w:rPr>
        <w:t>=  97</w:t>
      </w:r>
      <w:proofErr w:type="gramEnd"/>
    </w:p>
    <w:p w14:paraId="6BFE1362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>r = 114</w:t>
      </w:r>
    </w:p>
    <w:p w14:paraId="0D3A820D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>t = 226</w:t>
      </w:r>
    </w:p>
    <w:p w14:paraId="189BF27C" w14:textId="77777777" w:rsidR="0081617D" w:rsidRPr="0081617D" w:rsidRDefault="0081617D" w:rsidP="0081617D">
      <w:pPr>
        <w:spacing w:line="240" w:lineRule="auto"/>
        <w:contextualSpacing/>
        <w:rPr>
          <w:rFonts w:ascii="Courier New" w:hAnsi="Courier New" w:cs="Courier New"/>
        </w:rPr>
      </w:pPr>
      <w:r w:rsidRPr="0081617D">
        <w:rPr>
          <w:rFonts w:ascii="Courier New" w:hAnsi="Courier New" w:cs="Courier New"/>
        </w:rPr>
        <w:tab/>
        <w:t>y = 121</w:t>
      </w:r>
    </w:p>
    <w:p w14:paraId="31B236A5" w14:textId="77777777" w:rsidR="00EF2BA6" w:rsidRDefault="00EF2BA6" w:rsidP="003B60F4">
      <w:pPr>
        <w:spacing w:line="240" w:lineRule="auto"/>
        <w:contextualSpacing/>
      </w:pPr>
    </w:p>
    <w:p w14:paraId="1CE7293E" w14:textId="77777777" w:rsidR="0081617D" w:rsidRDefault="0081617D" w:rsidP="003B60F4">
      <w:pPr>
        <w:spacing w:line="240" w:lineRule="auto"/>
        <w:contextualSpacing/>
      </w:pPr>
      <w:r w:rsidRPr="0081617D">
        <w:rPr>
          <w:b/>
        </w:rPr>
        <w:t>4.</w:t>
      </w:r>
      <w:r>
        <w:tab/>
        <w:t>a.</w:t>
      </w:r>
      <w:r>
        <w:tab/>
        <w:t>The three test scores</w:t>
      </w:r>
    </w:p>
    <w:p w14:paraId="6B25E612" w14:textId="77777777" w:rsidR="0081617D" w:rsidRDefault="0081617D" w:rsidP="003B60F4">
      <w:pPr>
        <w:spacing w:line="240" w:lineRule="auto"/>
        <w:contextualSpacing/>
      </w:pPr>
      <w:r>
        <w:tab/>
        <w:t>b.</w:t>
      </w:r>
      <w:r>
        <w:tab/>
        <w:t xml:space="preserve">It will add the three test </w:t>
      </w:r>
      <w:proofErr w:type="gramStart"/>
      <w:r>
        <w:t>scores, and</w:t>
      </w:r>
      <w:proofErr w:type="gramEnd"/>
      <w:r>
        <w:t xml:space="preserve"> divide the sum by three.</w:t>
      </w:r>
    </w:p>
    <w:p w14:paraId="27F8235F" w14:textId="77777777" w:rsidR="0081617D" w:rsidRDefault="0081617D" w:rsidP="003B60F4">
      <w:pPr>
        <w:spacing w:line="240" w:lineRule="auto"/>
        <w:contextualSpacing/>
      </w:pPr>
      <w:r>
        <w:tab/>
        <w:t>c.</w:t>
      </w:r>
      <w:r>
        <w:tab/>
        <w:t>It will display the result of the calculation performed in b.</w:t>
      </w:r>
    </w:p>
    <w:p w14:paraId="7571BD77" w14:textId="77777777" w:rsidR="0081617D" w:rsidRDefault="0081617D" w:rsidP="003B60F4">
      <w:pPr>
        <w:spacing w:line="240" w:lineRule="auto"/>
        <w:contextualSpacing/>
      </w:pPr>
    </w:p>
    <w:p w14:paraId="277E62C9" w14:textId="77777777" w:rsidR="00EF2BA6" w:rsidRDefault="00EF2BA6" w:rsidP="003B60F4">
      <w:pPr>
        <w:spacing w:line="240" w:lineRule="auto"/>
        <w:contextualSpacing/>
      </w:pPr>
    </w:p>
    <w:sectPr w:rsidR="00EF2BA6" w:rsidSect="00C71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07481" w14:textId="77777777" w:rsidR="009C3AF1" w:rsidRDefault="009C3AF1" w:rsidP="0081617D">
      <w:pPr>
        <w:spacing w:after="0" w:line="240" w:lineRule="auto"/>
      </w:pPr>
      <w:r>
        <w:separator/>
      </w:r>
    </w:p>
  </w:endnote>
  <w:endnote w:type="continuationSeparator" w:id="0">
    <w:p w14:paraId="3C33254A" w14:textId="77777777" w:rsidR="009C3AF1" w:rsidRDefault="009C3AF1" w:rsidP="0081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6B234" w14:textId="77777777" w:rsidR="00BC38EA" w:rsidRDefault="00BC3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4A255" w14:textId="669265EE" w:rsidR="0081617D" w:rsidRDefault="0081617D">
    <w:pPr>
      <w:pStyle w:val="Footer"/>
    </w:pPr>
    <w:r>
      <w:t xml:space="preserve">Copyright </w:t>
    </w:r>
    <w:r>
      <w:rPr>
        <w:rFonts w:cs="Calibri"/>
      </w:rPr>
      <w:t>©</w:t>
    </w:r>
    <w:r>
      <w:t xml:space="preserve"> </w:t>
    </w:r>
    <w:r w:rsidR="00BC38EA">
      <w:t>2020</w:t>
    </w:r>
    <w:bookmarkStart w:id="0" w:name="_GoBack"/>
    <w:bookmarkEnd w:id="0"/>
    <w:r>
      <w:t xml:space="preserve"> Pearson Education, Inc.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8413" w14:textId="77777777" w:rsidR="00BC38EA" w:rsidRDefault="00BC3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C0147" w14:textId="77777777" w:rsidR="009C3AF1" w:rsidRDefault="009C3AF1" w:rsidP="0081617D">
      <w:pPr>
        <w:spacing w:after="0" w:line="240" w:lineRule="auto"/>
      </w:pPr>
      <w:r>
        <w:separator/>
      </w:r>
    </w:p>
  </w:footnote>
  <w:footnote w:type="continuationSeparator" w:id="0">
    <w:p w14:paraId="3CC8751D" w14:textId="77777777" w:rsidR="009C3AF1" w:rsidRDefault="009C3AF1" w:rsidP="00816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1E70C" w14:textId="77777777" w:rsidR="00BC38EA" w:rsidRDefault="00BC38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1090C" w14:textId="5528DB6F" w:rsidR="0081617D" w:rsidRPr="0081617D" w:rsidRDefault="009C0F8D">
    <w:pPr>
      <w:pStyle w:val="Header"/>
      <w:rPr>
        <w:i/>
      </w:rPr>
    </w:pPr>
    <w:r>
      <w:rPr>
        <w:i/>
      </w:rPr>
      <w:t xml:space="preserve">Starting Out </w:t>
    </w:r>
    <w:proofErr w:type="gramStart"/>
    <w:r>
      <w:rPr>
        <w:i/>
      </w:rPr>
      <w:t>With</w:t>
    </w:r>
    <w:proofErr w:type="gramEnd"/>
    <w:r>
      <w:rPr>
        <w:i/>
      </w:rPr>
      <w:t xml:space="preserve"> Visual C#</w:t>
    </w:r>
    <w:r w:rsidR="0081617D" w:rsidRPr="0081617D">
      <w:rPr>
        <w:i/>
      </w:rPr>
      <w:t xml:space="preserve">, </w:t>
    </w:r>
    <w:r w:rsidR="00BC38EA">
      <w:rPr>
        <w:i/>
      </w:rPr>
      <w:t>5</w:t>
    </w:r>
    <w:r>
      <w:rPr>
        <w:i/>
      </w:rPr>
      <w:t>th</w:t>
    </w:r>
    <w:r w:rsidR="0081617D" w:rsidRPr="0081617D">
      <w:rPr>
        <w:i/>
      </w:rPr>
      <w:t xml:space="preserve"> Edition</w:t>
    </w:r>
    <w:r w:rsidR="0081617D" w:rsidRPr="0081617D">
      <w:rPr>
        <w:i/>
      </w:rPr>
      <w:tab/>
    </w:r>
    <w:r w:rsidR="0081617D" w:rsidRPr="0081617D">
      <w:rPr>
        <w:i/>
      </w:rPr>
      <w:tab/>
      <w:t xml:space="preserve">Page </w:t>
    </w:r>
    <w:r w:rsidR="0081617D" w:rsidRPr="0081617D">
      <w:rPr>
        <w:i/>
      </w:rPr>
      <w:fldChar w:fldCharType="begin"/>
    </w:r>
    <w:r w:rsidR="0081617D" w:rsidRPr="0081617D">
      <w:rPr>
        <w:i/>
      </w:rPr>
      <w:instrText xml:space="preserve"> PAGE   \* MERGEFORMAT </w:instrText>
    </w:r>
    <w:r w:rsidR="0081617D" w:rsidRPr="0081617D">
      <w:rPr>
        <w:i/>
      </w:rPr>
      <w:fldChar w:fldCharType="separate"/>
    </w:r>
    <w:r>
      <w:rPr>
        <w:i/>
        <w:noProof/>
      </w:rPr>
      <w:t>2</w:t>
    </w:r>
    <w:r w:rsidR="0081617D" w:rsidRPr="0081617D">
      <w:rPr>
        <w:i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19214" w14:textId="77777777" w:rsidR="00BC38EA" w:rsidRDefault="00BC38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903CB"/>
    <w:multiLevelType w:val="hybridMultilevel"/>
    <w:tmpl w:val="7604F2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60F4"/>
    <w:rsid w:val="000C1623"/>
    <w:rsid w:val="003B60F4"/>
    <w:rsid w:val="004941F5"/>
    <w:rsid w:val="005035B2"/>
    <w:rsid w:val="005B0841"/>
    <w:rsid w:val="006C08B3"/>
    <w:rsid w:val="0081617D"/>
    <w:rsid w:val="008D04F2"/>
    <w:rsid w:val="008F6C81"/>
    <w:rsid w:val="009C0F8D"/>
    <w:rsid w:val="009C3AF1"/>
    <w:rsid w:val="009E257F"/>
    <w:rsid w:val="00BC38EA"/>
    <w:rsid w:val="00C714D0"/>
    <w:rsid w:val="00E25025"/>
    <w:rsid w:val="00E44C29"/>
    <w:rsid w:val="00EA3BE4"/>
    <w:rsid w:val="00EF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3F0E0"/>
  <w15:chartTrackingRefBased/>
  <w15:docId w15:val="{E538F5D6-FF54-4FAA-A7BD-1688C90E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14D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617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1617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1617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161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3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cp:lastModifiedBy>Tony</cp:lastModifiedBy>
  <cp:revision>3</cp:revision>
  <dcterms:created xsi:type="dcterms:W3CDTF">2019-04-04T17:51:00Z</dcterms:created>
  <dcterms:modified xsi:type="dcterms:W3CDTF">2019-04-04T17:57:00Z</dcterms:modified>
</cp:coreProperties>
</file>